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3A9CE5" w14:textId="77777777" w:rsidR="000926DD" w:rsidRPr="00732CEC" w:rsidRDefault="000926DD" w:rsidP="000926DD">
      <w:pPr>
        <w:pStyle w:val="Title"/>
        <w:ind w:left="5812"/>
        <w:jc w:val="left"/>
      </w:pPr>
      <w:r w:rsidRPr="00732CEC">
        <w:rPr>
          <w:b w:val="0"/>
        </w:rPr>
        <w:t>TVIRTINU</w:t>
      </w:r>
    </w:p>
    <w:p w14:paraId="7DA1D9E0" w14:textId="77777777" w:rsidR="000926DD" w:rsidRPr="00732CEC" w:rsidRDefault="000926DD" w:rsidP="000926DD">
      <w:pPr>
        <w:tabs>
          <w:tab w:val="left" w:pos="5245"/>
        </w:tabs>
        <w:ind w:left="5812"/>
        <w:rPr>
          <w:szCs w:val="24"/>
        </w:rPr>
      </w:pPr>
      <w:r w:rsidRPr="00732CEC">
        <w:rPr>
          <w:szCs w:val="24"/>
        </w:rPr>
        <w:t>Nacionalinės mokėjimo agentūros prie</w:t>
      </w:r>
    </w:p>
    <w:p w14:paraId="45305AAA" w14:textId="77777777" w:rsidR="000926DD" w:rsidRPr="00732CEC" w:rsidRDefault="000926DD" w:rsidP="000926DD">
      <w:pPr>
        <w:tabs>
          <w:tab w:val="left" w:pos="5245"/>
        </w:tabs>
        <w:ind w:left="5812"/>
        <w:rPr>
          <w:szCs w:val="24"/>
        </w:rPr>
      </w:pPr>
      <w:r w:rsidRPr="00732CEC">
        <w:rPr>
          <w:szCs w:val="24"/>
        </w:rPr>
        <w:t xml:space="preserve">Žemės ūkio ministerijos  </w:t>
      </w:r>
    </w:p>
    <w:p w14:paraId="6B1301FF" w14:textId="77777777" w:rsidR="000926DD" w:rsidRPr="00732CEC" w:rsidRDefault="000926DD" w:rsidP="000926DD">
      <w:pPr>
        <w:pStyle w:val="Title"/>
        <w:ind w:left="5812"/>
        <w:jc w:val="left"/>
        <w:rPr>
          <w:b w:val="0"/>
        </w:rPr>
      </w:pPr>
      <w:r w:rsidRPr="00732CEC">
        <w:rPr>
          <w:b w:val="0"/>
        </w:rPr>
        <w:t>Kaimo plėtros ir paramos regionams departamento direktorius</w:t>
      </w:r>
    </w:p>
    <w:p w14:paraId="6FD90C66" w14:textId="77777777" w:rsidR="000926DD" w:rsidRPr="00732CEC" w:rsidRDefault="000926DD" w:rsidP="003B0C02">
      <w:pPr>
        <w:pStyle w:val="Title"/>
        <w:spacing w:beforeLines="100" w:before="240"/>
        <w:ind w:left="5812"/>
        <w:jc w:val="left"/>
        <w:rPr>
          <w:b w:val="0"/>
        </w:rPr>
      </w:pPr>
      <w:r w:rsidRPr="00732CEC">
        <w:rPr>
          <w:b w:val="0"/>
        </w:rPr>
        <w:t>Kšištof Dokudovič</w:t>
      </w:r>
    </w:p>
    <w:p w14:paraId="46F3A1B3" w14:textId="0D171433" w:rsidR="00973B86" w:rsidRPr="00732CEC" w:rsidRDefault="00EF1EFE" w:rsidP="003B0C02">
      <w:pPr>
        <w:spacing w:beforeLines="200" w:before="480"/>
        <w:jc w:val="center"/>
        <w:rPr>
          <w:b/>
          <w:szCs w:val="24"/>
        </w:rPr>
      </w:pPr>
      <w:r w:rsidRPr="00732CEC">
        <w:rPr>
          <w:szCs w:val="24"/>
        </w:rPr>
        <w:t>(</w:t>
      </w:r>
      <w:r w:rsidRPr="00732CEC">
        <w:rPr>
          <w:b/>
          <w:szCs w:val="24"/>
        </w:rPr>
        <w:t xml:space="preserve">Pavyzdinė </w:t>
      </w:r>
      <w:r w:rsidRPr="00732CEC">
        <w:rPr>
          <w:b/>
          <w:color w:val="000000"/>
          <w:szCs w:val="24"/>
        </w:rPr>
        <w:t>jungtinės veiklos sutarties</w:t>
      </w:r>
      <w:r w:rsidRPr="00732CEC">
        <w:rPr>
          <w:b/>
          <w:szCs w:val="24"/>
        </w:rPr>
        <w:t xml:space="preserve"> forma)</w:t>
      </w:r>
    </w:p>
    <w:p w14:paraId="1D0F4BF6" w14:textId="7A7D2539" w:rsidR="000926DD" w:rsidRPr="00732CEC" w:rsidRDefault="000926DD" w:rsidP="003B0C02">
      <w:pPr>
        <w:pStyle w:val="Title"/>
        <w:spacing w:beforeLines="100" w:before="240"/>
        <w:rPr>
          <w:b w:val="0"/>
        </w:rPr>
      </w:pPr>
      <w:r w:rsidRPr="00732CEC">
        <w:rPr>
          <w:b w:val="0"/>
        </w:rPr>
        <w:t>2024-0</w:t>
      </w:r>
      <w:r w:rsidR="00B46929">
        <w:rPr>
          <w:b w:val="0"/>
          <w:lang w:val="en-US"/>
        </w:rPr>
        <w:t>8</w:t>
      </w:r>
      <w:r w:rsidRPr="00732CEC">
        <w:rPr>
          <w:b w:val="0"/>
        </w:rPr>
        <w:t>-</w:t>
      </w:r>
      <w:r w:rsidR="00B46929">
        <w:rPr>
          <w:b w:val="0"/>
        </w:rPr>
        <w:t>02</w:t>
      </w:r>
      <w:r w:rsidRPr="00732CEC">
        <w:rPr>
          <w:b w:val="0"/>
        </w:rPr>
        <w:t xml:space="preserve"> Nr. FR-</w:t>
      </w:r>
      <w:r w:rsidR="00B46929">
        <w:rPr>
          <w:b w:val="0"/>
        </w:rPr>
        <w:t>1992</w:t>
      </w:r>
    </w:p>
    <w:p w14:paraId="6EE1DD67" w14:textId="77777777" w:rsidR="000926DD" w:rsidRPr="00732CEC" w:rsidRDefault="000926DD" w:rsidP="000926DD">
      <w:pPr>
        <w:pStyle w:val="num1Diagrama"/>
        <w:numPr>
          <w:ilvl w:val="0"/>
          <w:numId w:val="0"/>
        </w:numPr>
        <w:tabs>
          <w:tab w:val="left" w:pos="567"/>
          <w:tab w:val="num" w:pos="2541"/>
        </w:tabs>
        <w:jc w:val="center"/>
        <w:rPr>
          <w:rStyle w:val="num1DiagramaDiagrama"/>
          <w:rFonts w:eastAsia="Arial Unicode MS"/>
          <w:sz w:val="24"/>
          <w:szCs w:val="24"/>
          <w:lang w:val="lt-LT"/>
        </w:rPr>
      </w:pPr>
      <w:r w:rsidRPr="00732CEC">
        <w:rPr>
          <w:sz w:val="24"/>
          <w:szCs w:val="24"/>
        </w:rPr>
        <w:t>Vilnius</w:t>
      </w: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10B6865F">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204B5E9E" w:rsidR="00973B86" w:rsidRPr="00732CEC" w:rsidRDefault="00EF1EFE" w:rsidP="008E51D4">
      <w:pPr>
        <w:tabs>
          <w:tab w:val="left" w:pos="1134"/>
        </w:tabs>
        <w:ind w:firstLine="851"/>
        <w:jc w:val="both"/>
        <w:rPr>
          <w:iCs/>
          <w:szCs w:val="24"/>
        </w:rPr>
      </w:pPr>
      <w:r w:rsidRPr="00972632">
        <w:rPr>
          <w:szCs w:val="24"/>
        </w:rPr>
        <w:t>1.</w:t>
      </w:r>
      <w:r w:rsidRPr="00972632">
        <w:rPr>
          <w:szCs w:val="24"/>
        </w:rPr>
        <w:tab/>
        <w:t>Šia Sutartimi Šalys susitaria bendradarbiauti įgyvendinant vietos projektą</w:t>
      </w:r>
      <w:r w:rsidRPr="00972632">
        <w:rPr>
          <w:b/>
          <w:szCs w:val="24"/>
        </w:rPr>
        <w:t xml:space="preserve"> </w:t>
      </w:r>
      <w:r w:rsidRPr="00972632">
        <w:rPr>
          <w:szCs w:val="24"/>
        </w:rPr>
        <w:t>Nr.</w:t>
      </w:r>
      <w:r w:rsidRPr="00972632">
        <w:rPr>
          <w:b/>
          <w:szCs w:val="24"/>
        </w:rPr>
        <w:t xml:space="preserve"> _______ </w:t>
      </w:r>
      <w:r w:rsidRPr="00972632">
        <w:rPr>
          <w:bCs/>
          <w:szCs w:val="24"/>
        </w:rPr>
        <w:t>„_____________________“</w:t>
      </w:r>
      <w:r w:rsidRPr="00972632">
        <w:rPr>
          <w:szCs w:val="24"/>
        </w:rPr>
        <w:t xml:space="preserve"> </w:t>
      </w:r>
      <w:r w:rsidRPr="00972632">
        <w:rPr>
          <w:i/>
          <w:szCs w:val="24"/>
        </w:rPr>
        <w:t>(nurodomas vietos projekto registracijos kodas, vietos projekto pavadinimas)</w:t>
      </w:r>
      <w:r w:rsidRPr="00972632">
        <w:rPr>
          <w:szCs w:val="24"/>
        </w:rPr>
        <w:t xml:space="preserve"> (toliau – vietos projektas), pateiktą pagal </w:t>
      </w:r>
      <w:r w:rsidR="005A6A09" w:rsidRPr="00243EF5">
        <w:rPr>
          <w:szCs w:val="24"/>
        </w:rPr>
        <w:t>Jonavos rajono saviv</w:t>
      </w:r>
      <w:r w:rsidR="0085151B">
        <w:rPr>
          <w:szCs w:val="24"/>
        </w:rPr>
        <w:t>a</w:t>
      </w:r>
      <w:r w:rsidR="005A6A09" w:rsidRPr="00243EF5">
        <w:rPr>
          <w:szCs w:val="24"/>
        </w:rPr>
        <w:t xml:space="preserve">ldybės </w:t>
      </w:r>
      <w:r w:rsidRPr="00243EF5">
        <w:rPr>
          <w:szCs w:val="24"/>
        </w:rPr>
        <w:t>vietos veiklos grupės</w:t>
      </w:r>
      <w:r w:rsidRPr="00972632">
        <w:rPr>
          <w:i/>
          <w:szCs w:val="24"/>
        </w:rPr>
        <w:t xml:space="preserve"> </w:t>
      </w:r>
      <w:r w:rsidRPr="00972632">
        <w:rPr>
          <w:szCs w:val="24"/>
        </w:rPr>
        <w:t xml:space="preserve">(toliau – VVG) vietos plėtros strategijos </w:t>
      </w:r>
      <w:r w:rsidRPr="00071C09">
        <w:rPr>
          <w:szCs w:val="24"/>
        </w:rPr>
        <w:t>„</w:t>
      </w:r>
      <w:r w:rsidR="005A6A09" w:rsidRPr="00243EF5">
        <w:rPr>
          <w:szCs w:val="24"/>
        </w:rPr>
        <w:t>Jonavos rajono 2024-2027 m. vietos plėtros strategija</w:t>
      </w:r>
      <w:r w:rsidRPr="00243EF5">
        <w:rPr>
          <w:szCs w:val="24"/>
        </w:rPr>
        <w:t>“</w:t>
      </w:r>
      <w:r w:rsidRPr="00972632">
        <w:rPr>
          <w:b/>
          <w:bCs/>
          <w:szCs w:val="24"/>
        </w:rPr>
        <w:t xml:space="preserve"> </w:t>
      </w:r>
      <w:r w:rsidRPr="00972632">
        <w:rPr>
          <w:szCs w:val="24"/>
        </w:rPr>
        <w:t xml:space="preserve">priemonę </w:t>
      </w:r>
      <w:r w:rsidRPr="00243EF5">
        <w:rPr>
          <w:szCs w:val="24"/>
        </w:rPr>
        <w:t>Nr.</w:t>
      </w:r>
      <w:r w:rsidR="005E6F43" w:rsidRPr="00243EF5">
        <w:rPr>
          <w:szCs w:val="24"/>
        </w:rPr>
        <w:t> </w:t>
      </w:r>
      <w:r w:rsidR="00EE1B2A" w:rsidRPr="006F28BB">
        <w:rPr>
          <w:szCs w:val="24"/>
        </w:rPr>
        <w:t>JONA-LEADER-20VVG-09-0</w:t>
      </w:r>
      <w:r w:rsidR="00071C09">
        <w:rPr>
          <w:szCs w:val="24"/>
        </w:rPr>
        <w:t>5</w:t>
      </w:r>
      <w:r w:rsidRPr="00243EF5">
        <w:rPr>
          <w:szCs w:val="24"/>
        </w:rPr>
        <w:t xml:space="preserve"> „</w:t>
      </w:r>
      <w:sdt>
        <w:sdtPr>
          <w:id w:val="690496664"/>
          <w:placeholder>
            <w:docPart w:val="92C25FD95B7D4DB18BC9ED69AC6D5111"/>
          </w:placeholder>
        </w:sdtPr>
        <w:sdtEndPr/>
        <w:sdtContent>
          <w:r w:rsidR="00071C09" w:rsidRPr="00E13591">
            <w:t>Bendruomenių ir NVO institucinis stiprinimas</w:t>
          </w:r>
        </w:sdtContent>
      </w:sdt>
      <w:r w:rsidRPr="00243EF5">
        <w:rPr>
          <w:szCs w:val="24"/>
        </w:rPr>
        <w:t>“</w:t>
      </w:r>
      <w:r w:rsidRPr="00972632">
        <w:rPr>
          <w:szCs w:val="24"/>
        </w:rPr>
        <w:t>,</w:t>
      </w:r>
      <w:r w:rsidRPr="00972632">
        <w:rPr>
          <w:i/>
          <w:szCs w:val="24"/>
        </w:rPr>
        <w:t xml:space="preserve"> </w:t>
      </w:r>
      <w:r w:rsidRPr="00972632">
        <w:rPr>
          <w:szCs w:val="24"/>
        </w:rPr>
        <w:t>įgyvendinamą pagal</w:t>
      </w:r>
      <w:r w:rsidRPr="00972632">
        <w:rPr>
          <w:i/>
          <w:szCs w:val="24"/>
        </w:rPr>
        <w:t xml:space="preserve"> </w:t>
      </w:r>
      <w:r w:rsidR="005A6A09" w:rsidRPr="00243EF5">
        <w:rPr>
          <w:szCs w:val="24"/>
        </w:rPr>
        <w:t>Jonavos rajono 2024-2027 m. vietos plėtros strategijos</w:t>
      </w:r>
      <w:r w:rsidRPr="00972632">
        <w:rPr>
          <w:i/>
          <w:szCs w:val="24"/>
        </w:rPr>
        <w:t xml:space="preserve"> </w:t>
      </w:r>
      <w:r w:rsidR="00C50B2E" w:rsidRPr="00243EF5">
        <w:rPr>
          <w:iCs/>
          <w:szCs w:val="24"/>
        </w:rPr>
        <w:t>kvietimą</w:t>
      </w:r>
      <w:r w:rsidR="005A6A09" w:rsidRPr="00243EF5">
        <w:rPr>
          <w:iCs/>
          <w:szCs w:val="24"/>
        </w:rPr>
        <w:t xml:space="preserve"> Nr.</w:t>
      </w:r>
      <w:r w:rsidR="00F414D0" w:rsidRPr="00F414D0">
        <w:rPr>
          <w:b/>
          <w:bCs/>
          <w:szCs w:val="24"/>
        </w:rPr>
        <w:t xml:space="preserve"> </w:t>
      </w:r>
      <w:r w:rsidR="00F414D0" w:rsidRPr="00F414D0">
        <w:rPr>
          <w:szCs w:val="24"/>
        </w:rPr>
        <w:t>SP-JONA-LEADER-09-</w:t>
      </w:r>
      <w:r w:rsidR="00071C09">
        <w:rPr>
          <w:szCs w:val="24"/>
        </w:rPr>
        <w:t>1</w:t>
      </w:r>
      <w:r w:rsidR="0044712C">
        <w:rPr>
          <w:szCs w:val="24"/>
        </w:rPr>
        <w:t>8</w:t>
      </w:r>
      <w:r w:rsidR="006746BB" w:rsidRPr="00243EF5">
        <w:rPr>
          <w:iCs/>
          <w:szCs w:val="24"/>
        </w:rPr>
        <w:t>,</w:t>
      </w:r>
      <w:r w:rsidR="00C50B2E" w:rsidRPr="00972632">
        <w:rPr>
          <w:i/>
          <w:szCs w:val="24"/>
        </w:rPr>
        <w:t xml:space="preserve"> </w:t>
      </w:r>
      <w:r w:rsidRPr="00972632">
        <w:rPr>
          <w:iCs/>
          <w:szCs w:val="24"/>
        </w:rPr>
        <w:t>patvirtintą</w:t>
      </w:r>
      <w:r w:rsidR="005E6F43" w:rsidRPr="00972632">
        <w:rPr>
          <w:iCs/>
          <w:szCs w:val="24"/>
        </w:rPr>
        <w:t xml:space="preserve"> </w:t>
      </w:r>
      <w:r w:rsidR="005A6A09" w:rsidRPr="00243EF5">
        <w:rPr>
          <w:szCs w:val="24"/>
        </w:rPr>
        <w:t>Jonavos rajono saviv</w:t>
      </w:r>
      <w:r w:rsidR="0085151B">
        <w:rPr>
          <w:szCs w:val="24"/>
        </w:rPr>
        <w:t>a</w:t>
      </w:r>
      <w:r w:rsidR="005A6A09" w:rsidRPr="00243EF5">
        <w:rPr>
          <w:szCs w:val="24"/>
        </w:rPr>
        <w:t>ldybės vietos veiklos grupės</w:t>
      </w:r>
      <w:r w:rsidR="005A6A09" w:rsidRPr="00972632">
        <w:rPr>
          <w:iCs/>
          <w:szCs w:val="24"/>
        </w:rPr>
        <w:t xml:space="preserve"> </w:t>
      </w:r>
      <w:r w:rsidR="005A6A09" w:rsidRPr="00972632">
        <w:rPr>
          <w:szCs w:val="24"/>
        </w:rPr>
        <w:t>kolegialaus valdymo organo 202</w:t>
      </w:r>
      <w:r w:rsidR="0044712C">
        <w:rPr>
          <w:szCs w:val="24"/>
        </w:rPr>
        <w:t>6</w:t>
      </w:r>
      <w:r w:rsidR="005A6A09" w:rsidRPr="00972632">
        <w:rPr>
          <w:szCs w:val="24"/>
        </w:rPr>
        <w:t xml:space="preserve"> </w:t>
      </w:r>
      <w:r w:rsidRPr="00972632">
        <w:rPr>
          <w:szCs w:val="24"/>
        </w:rPr>
        <w:t xml:space="preserve">m. </w:t>
      </w:r>
      <w:r w:rsidR="0044712C">
        <w:rPr>
          <w:szCs w:val="24"/>
        </w:rPr>
        <w:t>balandžio</w:t>
      </w:r>
      <w:r w:rsidR="00354ED1">
        <w:rPr>
          <w:szCs w:val="24"/>
        </w:rPr>
        <w:t xml:space="preserve"> </w:t>
      </w:r>
      <w:r w:rsidR="0044712C">
        <w:rPr>
          <w:szCs w:val="24"/>
        </w:rPr>
        <w:t>7</w:t>
      </w:r>
      <w:r w:rsidRPr="00972632">
        <w:rPr>
          <w:szCs w:val="24"/>
        </w:rPr>
        <w:t xml:space="preserve"> d. sprendimu Nr. </w:t>
      </w:r>
      <w:r w:rsidR="00354ED1">
        <w:rPr>
          <w:szCs w:val="24"/>
        </w:rPr>
        <w:t>202</w:t>
      </w:r>
      <w:r w:rsidR="0044712C">
        <w:rPr>
          <w:szCs w:val="24"/>
        </w:rPr>
        <w:t>6</w:t>
      </w:r>
      <w:r w:rsidR="00071C09">
        <w:rPr>
          <w:szCs w:val="24"/>
        </w:rPr>
        <w:t>/</w:t>
      </w:r>
      <w:r w:rsidR="00B84B62">
        <w:rPr>
          <w:szCs w:val="24"/>
        </w:rPr>
        <w:t>0</w:t>
      </w:r>
      <w:r w:rsidR="0044712C">
        <w:rPr>
          <w:szCs w:val="24"/>
        </w:rPr>
        <w:t>4</w:t>
      </w:r>
      <w:r w:rsidR="00071C09">
        <w:rPr>
          <w:szCs w:val="24"/>
        </w:rPr>
        <w:t>/</w:t>
      </w:r>
      <w:r w:rsidR="0044712C">
        <w:rPr>
          <w:szCs w:val="24"/>
        </w:rPr>
        <w:t>07</w:t>
      </w:r>
      <w:r w:rsidRPr="00972632">
        <w:rPr>
          <w:i/>
          <w:szCs w:val="24"/>
        </w:rPr>
        <w:t xml:space="preserve"> </w:t>
      </w:r>
      <w:r w:rsidRPr="00972632">
        <w:rPr>
          <w:szCs w:val="24"/>
        </w:rPr>
        <w:t xml:space="preserve">(toliau – </w:t>
      </w:r>
      <w:r w:rsidR="00C50B2E" w:rsidRPr="00972632">
        <w:rPr>
          <w:szCs w:val="24"/>
        </w:rPr>
        <w:t>kvietimas</w:t>
      </w:r>
      <w:r w:rsidRPr="00972632">
        <w:rPr>
          <w:szCs w:val="24"/>
        </w:rPr>
        <w:t>),</w:t>
      </w:r>
      <w:r w:rsidRPr="00732CEC">
        <w:rPr>
          <w:szCs w:val="24"/>
        </w:rPr>
        <w:t xml:space="preserve"> </w:t>
      </w:r>
      <w:r w:rsidRPr="00732CEC">
        <w:rPr>
          <w:szCs w:val="24"/>
        </w:rPr>
        <w:lastRenderedPageBreak/>
        <w:t>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lastRenderedPageBreak/>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lastRenderedPageBreak/>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lastRenderedPageBreak/>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2336" w14:textId="77777777" w:rsidR="00B13E4F" w:rsidRDefault="00B13E4F">
      <w:pPr>
        <w:rPr>
          <w:szCs w:val="24"/>
        </w:rPr>
      </w:pPr>
      <w:r>
        <w:rPr>
          <w:szCs w:val="24"/>
        </w:rPr>
        <w:separator/>
      </w:r>
    </w:p>
  </w:endnote>
  <w:endnote w:type="continuationSeparator" w:id="0">
    <w:p w14:paraId="55644120" w14:textId="77777777" w:rsidR="00B13E4F" w:rsidRDefault="00B13E4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952D" w14:textId="77777777" w:rsidR="00B13E4F" w:rsidRDefault="00B13E4F">
      <w:pPr>
        <w:rPr>
          <w:szCs w:val="24"/>
        </w:rPr>
      </w:pPr>
      <w:r>
        <w:rPr>
          <w:szCs w:val="24"/>
        </w:rPr>
        <w:separator/>
      </w:r>
    </w:p>
  </w:footnote>
  <w:footnote w:type="continuationSeparator" w:id="0">
    <w:p w14:paraId="215AF08E" w14:textId="77777777" w:rsidR="00B13E4F" w:rsidRDefault="00B13E4F">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1C09"/>
    <w:rsid w:val="000751E8"/>
    <w:rsid w:val="000926DD"/>
    <w:rsid w:val="000B38A2"/>
    <w:rsid w:val="00100C5C"/>
    <w:rsid w:val="00105360"/>
    <w:rsid w:val="00176552"/>
    <w:rsid w:val="00243EF5"/>
    <w:rsid w:val="00332176"/>
    <w:rsid w:val="003335CF"/>
    <w:rsid w:val="00354ED1"/>
    <w:rsid w:val="0038235B"/>
    <w:rsid w:val="003B0C02"/>
    <w:rsid w:val="003F5B4A"/>
    <w:rsid w:val="0044621A"/>
    <w:rsid w:val="0044712C"/>
    <w:rsid w:val="0045046D"/>
    <w:rsid w:val="004C35D2"/>
    <w:rsid w:val="005A6A09"/>
    <w:rsid w:val="005E6F43"/>
    <w:rsid w:val="005E788C"/>
    <w:rsid w:val="006746BB"/>
    <w:rsid w:val="006A3AC7"/>
    <w:rsid w:val="006F661E"/>
    <w:rsid w:val="00732CEC"/>
    <w:rsid w:val="00814292"/>
    <w:rsid w:val="0085009F"/>
    <w:rsid w:val="0085151B"/>
    <w:rsid w:val="00862B5C"/>
    <w:rsid w:val="00895E53"/>
    <w:rsid w:val="008B0139"/>
    <w:rsid w:val="008D1972"/>
    <w:rsid w:val="008E51D4"/>
    <w:rsid w:val="00972632"/>
    <w:rsid w:val="00973B86"/>
    <w:rsid w:val="00A538EE"/>
    <w:rsid w:val="00B13E4F"/>
    <w:rsid w:val="00B42D35"/>
    <w:rsid w:val="00B46929"/>
    <w:rsid w:val="00B84B62"/>
    <w:rsid w:val="00B84EB2"/>
    <w:rsid w:val="00BC20E0"/>
    <w:rsid w:val="00BD2A63"/>
    <w:rsid w:val="00C34B5C"/>
    <w:rsid w:val="00C50B2E"/>
    <w:rsid w:val="00CD3AC5"/>
    <w:rsid w:val="00CD41A2"/>
    <w:rsid w:val="00CE4A6C"/>
    <w:rsid w:val="00D667F6"/>
    <w:rsid w:val="00E10CC3"/>
    <w:rsid w:val="00E1620A"/>
    <w:rsid w:val="00E93BA7"/>
    <w:rsid w:val="00EE1B2A"/>
    <w:rsid w:val="00EF1EFE"/>
    <w:rsid w:val="00F23BE2"/>
    <w:rsid w:val="00F35BFB"/>
    <w:rsid w:val="00F414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26DD"/>
    <w:pPr>
      <w:jc w:val="center"/>
    </w:pPr>
    <w:rPr>
      <w:b/>
      <w:bCs/>
      <w:szCs w:val="24"/>
    </w:rPr>
  </w:style>
  <w:style w:type="character" w:customStyle="1" w:styleId="TitleChar">
    <w:name w:val="Title Char"/>
    <w:basedOn w:val="DefaultParagraphFont"/>
    <w:link w:val="Title"/>
    <w:rsid w:val="000926DD"/>
    <w:rPr>
      <w:b/>
      <w:bCs/>
      <w:szCs w:val="24"/>
    </w:rPr>
  </w:style>
  <w:style w:type="paragraph" w:customStyle="1" w:styleId="Text4">
    <w:name w:val="Text 4"/>
    <w:basedOn w:val="Normal"/>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Normal"/>
    <w:rsid w:val="000926DD"/>
    <w:pPr>
      <w:numPr>
        <w:numId w:val="1"/>
      </w:numPr>
      <w:autoSpaceDE w:val="0"/>
      <w:autoSpaceDN w:val="0"/>
      <w:jc w:val="both"/>
    </w:pPr>
    <w:rPr>
      <w:sz w:val="20"/>
    </w:rPr>
  </w:style>
  <w:style w:type="paragraph" w:customStyle="1" w:styleId="num2">
    <w:name w:val="num2"/>
    <w:basedOn w:val="Normal"/>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CommentReference">
    <w:name w:val="annotation reference"/>
    <w:basedOn w:val="DefaultParagraphFont"/>
    <w:semiHidden/>
    <w:unhideWhenUsed/>
    <w:rsid w:val="003335CF"/>
    <w:rPr>
      <w:sz w:val="16"/>
      <w:szCs w:val="16"/>
    </w:rPr>
  </w:style>
  <w:style w:type="paragraph" w:styleId="CommentText">
    <w:name w:val="annotation text"/>
    <w:basedOn w:val="Normal"/>
    <w:link w:val="CommentTextChar"/>
    <w:semiHidden/>
    <w:unhideWhenUsed/>
    <w:rsid w:val="003335CF"/>
    <w:rPr>
      <w:sz w:val="20"/>
    </w:rPr>
  </w:style>
  <w:style w:type="character" w:customStyle="1" w:styleId="CommentTextChar">
    <w:name w:val="Comment Text Char"/>
    <w:basedOn w:val="DefaultParagraphFont"/>
    <w:link w:val="CommentText"/>
    <w:semiHidden/>
    <w:rsid w:val="003335CF"/>
    <w:rPr>
      <w:sz w:val="20"/>
    </w:rPr>
  </w:style>
  <w:style w:type="paragraph" w:styleId="CommentSubject">
    <w:name w:val="annotation subject"/>
    <w:basedOn w:val="CommentText"/>
    <w:next w:val="CommentText"/>
    <w:link w:val="CommentSubjectChar"/>
    <w:semiHidden/>
    <w:unhideWhenUsed/>
    <w:rsid w:val="003335CF"/>
    <w:rPr>
      <w:b/>
      <w:bCs/>
    </w:rPr>
  </w:style>
  <w:style w:type="character" w:customStyle="1" w:styleId="CommentSubjectChar">
    <w:name w:val="Comment Subject Char"/>
    <w:basedOn w:val="CommentTextChar"/>
    <w:link w:val="CommentSubject"/>
    <w:semiHidden/>
    <w:rsid w:val="003335CF"/>
    <w:rPr>
      <w:b/>
      <w:bCs/>
      <w:sz w:val="20"/>
    </w:rPr>
  </w:style>
  <w:style w:type="paragraph" w:styleId="BalloonText">
    <w:name w:val="Balloon Text"/>
    <w:basedOn w:val="Normal"/>
    <w:link w:val="BalloonTextChar"/>
    <w:semiHidden/>
    <w:unhideWhenUsed/>
    <w:rsid w:val="003335CF"/>
    <w:rPr>
      <w:rFonts w:ascii="Segoe UI" w:hAnsi="Segoe UI" w:cs="Segoe UI"/>
      <w:sz w:val="18"/>
      <w:szCs w:val="18"/>
    </w:rPr>
  </w:style>
  <w:style w:type="character" w:customStyle="1" w:styleId="BalloonTextChar">
    <w:name w:val="Balloon Text Char"/>
    <w:basedOn w:val="DefaultParagraphFont"/>
    <w:link w:val="BalloonText"/>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C25FD95B7D4DB18BC9ED69AC6D5111"/>
        <w:category>
          <w:name w:val="General"/>
          <w:gallery w:val="placeholder"/>
        </w:category>
        <w:types>
          <w:type w:val="bbPlcHdr"/>
        </w:types>
        <w:behaviors>
          <w:behavior w:val="content"/>
        </w:behaviors>
        <w:guid w:val="{3323C0F9-299C-4A8B-8A93-980E83574FAE}"/>
      </w:docPartPr>
      <w:docPartBody>
        <w:p w:rsidR="00D727E3" w:rsidRDefault="00565288" w:rsidP="00565288">
          <w:pPr>
            <w:pStyle w:val="92C25FD95B7D4DB18BC9ED69AC6D5111"/>
          </w:pPr>
          <w:r w:rsidRPr="003D5CC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88"/>
    <w:rsid w:val="00565288"/>
    <w:rsid w:val="00D72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288"/>
    <w:rPr>
      <w:color w:val="808080"/>
    </w:rPr>
  </w:style>
  <w:style w:type="paragraph" w:customStyle="1" w:styleId="92C25FD95B7D4DB18BC9ED69AC6D5111">
    <w:name w:val="92C25FD95B7D4DB18BC9ED69AC6D5111"/>
    <w:rsid w:val="00565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1949</Words>
  <Characters>14704</Characters>
  <Application>Microsoft Office Word</Application>
  <DocSecurity>0</DocSecurity>
  <Lines>122</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petras vysniauskas</cp:lastModifiedBy>
  <cp:revision>3</cp:revision>
  <cp:lastPrinted>2009-04-27T09:33:00Z</cp:lastPrinted>
  <dcterms:created xsi:type="dcterms:W3CDTF">2026-03-31T10:42:00Z</dcterms:created>
  <dcterms:modified xsi:type="dcterms:W3CDTF">2026-03-31T11:23:00Z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